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ED61C" w14:textId="77777777" w:rsidR="001D710C" w:rsidRDefault="001D710C" w:rsidP="00665540">
      <w:pPr>
        <w:jc w:val="center"/>
      </w:pPr>
    </w:p>
    <w:p w14:paraId="69EAF387" w14:textId="77777777" w:rsidR="00E54D16" w:rsidRDefault="00E54D16" w:rsidP="00665540">
      <w:pPr>
        <w:jc w:val="center"/>
      </w:pPr>
    </w:p>
    <w:p w14:paraId="12C31080" w14:textId="63340BFE" w:rsidR="00E54D16" w:rsidRPr="00E54D16" w:rsidRDefault="00E54D16" w:rsidP="00E54D16">
      <w:pPr>
        <w:jc w:val="right"/>
        <w:rPr>
          <w:bCs/>
          <w:iCs/>
          <w:sz w:val="22"/>
          <w:szCs w:val="22"/>
        </w:rPr>
      </w:pPr>
      <w:r>
        <w:t xml:space="preserve">                                         </w:t>
      </w:r>
      <w:r w:rsidRPr="00E54D16">
        <w:rPr>
          <w:sz w:val="22"/>
          <w:szCs w:val="22"/>
        </w:rPr>
        <w:t xml:space="preserve">  Pirkimo sąlygų </w:t>
      </w:r>
      <w:r w:rsidR="00D774F5">
        <w:rPr>
          <w:sz w:val="22"/>
          <w:szCs w:val="22"/>
        </w:rPr>
        <w:t>1</w:t>
      </w:r>
      <w:r w:rsidRPr="00E54D16">
        <w:rPr>
          <w:sz w:val="22"/>
          <w:szCs w:val="22"/>
        </w:rPr>
        <w:t xml:space="preserve"> priedas „Terminai“</w:t>
      </w:r>
    </w:p>
    <w:p w14:paraId="5E246741" w14:textId="605CB5AF" w:rsidR="00E54D16" w:rsidRDefault="00E54D16" w:rsidP="00665540">
      <w:pPr>
        <w:jc w:val="center"/>
      </w:pPr>
    </w:p>
    <w:tbl>
      <w:tblPr>
        <w:tblStyle w:val="TableGrid2"/>
        <w:tblW w:w="9355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2410"/>
      </w:tblGrid>
      <w:tr w:rsidR="00EC0F39" w:rsidRPr="004F1A11" w14:paraId="768C5BD7" w14:textId="77777777" w:rsidTr="00BA0C11">
        <w:trPr>
          <w:trHeight w:val="20"/>
        </w:trPr>
        <w:tc>
          <w:tcPr>
            <w:tcW w:w="600" w:type="dxa"/>
          </w:tcPr>
          <w:p w14:paraId="58B004C7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3B43808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63D680C4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716D4C4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01ED3CD2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2410" w:type="dxa"/>
            <w:hideMark/>
          </w:tcPr>
          <w:p w14:paraId="0543010F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EC0F39" w:rsidRPr="004F1A11" w14:paraId="674D4D16" w14:textId="77777777" w:rsidTr="00BA0C11">
        <w:trPr>
          <w:trHeight w:val="20"/>
        </w:trPr>
        <w:tc>
          <w:tcPr>
            <w:tcW w:w="600" w:type="dxa"/>
          </w:tcPr>
          <w:p w14:paraId="01AC2B34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45022802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Pasiūlymų pateikimo terminas</w:t>
            </w:r>
          </w:p>
        </w:tc>
        <w:tc>
          <w:tcPr>
            <w:tcW w:w="3685" w:type="dxa"/>
          </w:tcPr>
          <w:p w14:paraId="7EC59E74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2410" w:type="dxa"/>
          </w:tcPr>
          <w:p w14:paraId="7E5CD527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A6A33AD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EC0F39" w:rsidRPr="004F1A11" w14:paraId="4C09DF80" w14:textId="77777777" w:rsidTr="00BA0C11">
        <w:trPr>
          <w:trHeight w:val="20"/>
        </w:trPr>
        <w:tc>
          <w:tcPr>
            <w:tcW w:w="600" w:type="dxa"/>
          </w:tcPr>
          <w:p w14:paraId="1B932BA6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7FE2CEF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patikslinti pirkimo dokumentus arba prašymus dėl pirkimo dokumentų paaiškinimų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6D0EBE6A" w14:textId="082F44B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Likus </w:t>
            </w:r>
            <w:r w:rsidR="00377860">
              <w:rPr>
                <w:rFonts w:asciiTheme="minorHAnsi" w:hAnsiTheme="minorHAnsi" w:cstheme="minorHAnsi"/>
                <w:b/>
                <w:sz w:val="21"/>
                <w:szCs w:val="21"/>
              </w:rPr>
              <w:t>6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dienoms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2410" w:type="dxa"/>
          </w:tcPr>
          <w:p w14:paraId="69ABD06E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7F6809C3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554B7D11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EC0F39" w:rsidRPr="004F1A11" w14:paraId="13E4A19F" w14:textId="77777777" w:rsidTr="00BA0C11">
        <w:trPr>
          <w:trHeight w:val="20"/>
        </w:trPr>
        <w:tc>
          <w:tcPr>
            <w:tcW w:w="600" w:type="dxa"/>
          </w:tcPr>
          <w:p w14:paraId="31D001AD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13DD0AF7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21FA534A" w14:textId="27FCDFCF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377860">
              <w:rPr>
                <w:rFonts w:asciiTheme="minorHAnsi" w:hAnsiTheme="minorHAnsi" w:cstheme="minorHAnsi"/>
                <w:b/>
                <w:sz w:val="21"/>
                <w:szCs w:val="21"/>
              </w:rPr>
              <w:t>4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dien</w:t>
            </w:r>
            <w:r w:rsidR="00377860">
              <w:rPr>
                <w:rFonts w:asciiTheme="minorHAnsi" w:hAnsiTheme="minorHAnsi" w:cstheme="minorHAnsi"/>
                <w:b/>
                <w:sz w:val="21"/>
                <w:szCs w:val="21"/>
              </w:rPr>
              <w:t>oms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2410" w:type="dxa"/>
          </w:tcPr>
          <w:p w14:paraId="1B5A0225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iniciatyva, jų pateikimo terminas nesikeičia. </w:t>
            </w:r>
          </w:p>
          <w:p w14:paraId="67110B1F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EC0F39" w:rsidRPr="004F1A11" w14:paraId="71896C8B" w14:textId="77777777" w:rsidTr="00BA0C11">
        <w:trPr>
          <w:trHeight w:val="1055"/>
        </w:trPr>
        <w:tc>
          <w:tcPr>
            <w:tcW w:w="600" w:type="dxa"/>
          </w:tcPr>
          <w:p w14:paraId="4518FFD1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6B1AD176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EE28237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30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galutinių pasiūlymų pateikimo termino pabaigos</w:t>
            </w:r>
          </w:p>
        </w:tc>
        <w:tc>
          <w:tcPr>
            <w:tcW w:w="2410" w:type="dxa"/>
            <w:hideMark/>
          </w:tcPr>
          <w:p w14:paraId="52AA7CFA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EC0F39" w:rsidRPr="004F1A11" w14:paraId="38B8E209" w14:textId="77777777" w:rsidTr="00BA0C11">
        <w:trPr>
          <w:trHeight w:val="20"/>
        </w:trPr>
        <w:tc>
          <w:tcPr>
            <w:tcW w:w="600" w:type="dxa"/>
          </w:tcPr>
          <w:p w14:paraId="4015F5A6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57DC38A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64C33DA0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B050"/>
                <w:sz w:val="21"/>
                <w:szCs w:val="21"/>
              </w:rPr>
              <w:t xml:space="preserve">90 (devyniasdešimt) dienų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pasiūlymų pateikimo galutinio termino pabaigos. </w:t>
            </w:r>
          </w:p>
        </w:tc>
        <w:tc>
          <w:tcPr>
            <w:tcW w:w="2410" w:type="dxa"/>
          </w:tcPr>
          <w:p w14:paraId="312021AE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EC0F39" w:rsidRPr="004F1A11" w14:paraId="772122FC" w14:textId="77777777" w:rsidTr="00BA0C11">
        <w:trPr>
          <w:trHeight w:val="20"/>
        </w:trPr>
        <w:tc>
          <w:tcPr>
            <w:tcW w:w="600" w:type="dxa"/>
          </w:tcPr>
          <w:p w14:paraId="27C4343C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6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D14A7C8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alyviui, ar jis sutinka priimti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alyvio siūlomą pasiūlymo galiojimo užtikrinimą patvirtinantį dokumentą ne vėliau kaip per</w:t>
            </w:r>
          </w:p>
        </w:tc>
        <w:tc>
          <w:tcPr>
            <w:tcW w:w="3685" w:type="dxa"/>
          </w:tcPr>
          <w:p w14:paraId="0C757029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iCs/>
                <w:color w:val="00B050"/>
                <w:sz w:val="21"/>
                <w:szCs w:val="21"/>
              </w:rPr>
              <w:t xml:space="preserve">3 (tris) darbo dienas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nuo prašymo gavimo dienos</w:t>
            </w:r>
          </w:p>
          <w:p w14:paraId="105C99D5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410" w:type="dxa"/>
          </w:tcPr>
          <w:p w14:paraId="4B86380D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773F43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Netaikoma</w:t>
            </w:r>
          </w:p>
        </w:tc>
      </w:tr>
      <w:tr w:rsidR="00EC0F39" w:rsidRPr="004F1A11" w14:paraId="6881AE95" w14:textId="77777777" w:rsidTr="00BA0C11">
        <w:trPr>
          <w:trHeight w:val="20"/>
        </w:trPr>
        <w:tc>
          <w:tcPr>
            <w:tcW w:w="600" w:type="dxa"/>
          </w:tcPr>
          <w:p w14:paraId="4D481CB3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7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6281E24E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2BD3BE07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iCs/>
                <w:color w:val="00B050"/>
                <w:sz w:val="21"/>
                <w:szCs w:val="21"/>
              </w:rPr>
              <w:t xml:space="preserve">5  (penkias) darbo dienas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nuo prašymo gavimo dienos</w:t>
            </w:r>
          </w:p>
          <w:p w14:paraId="752DD766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410" w:type="dxa"/>
          </w:tcPr>
          <w:p w14:paraId="7AAD617B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773F43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Netaikoma</w:t>
            </w:r>
          </w:p>
        </w:tc>
      </w:tr>
      <w:tr w:rsidR="00EC0F39" w:rsidRPr="004F1A11" w14:paraId="03EF0A29" w14:textId="77777777" w:rsidTr="00BA0C11">
        <w:trPr>
          <w:trHeight w:val="20"/>
        </w:trPr>
        <w:tc>
          <w:tcPr>
            <w:tcW w:w="600" w:type="dxa"/>
          </w:tcPr>
          <w:p w14:paraId="5213708E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8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4ED1DD0A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rezultatus, jeigu taikoma, ne vėliau kaip per</w:t>
            </w:r>
          </w:p>
        </w:tc>
        <w:tc>
          <w:tcPr>
            <w:tcW w:w="3685" w:type="dxa"/>
          </w:tcPr>
          <w:p w14:paraId="6419A039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 (tris) darbo dienas nuo sprendimo priėmimo dienos</w:t>
            </w:r>
          </w:p>
        </w:tc>
        <w:tc>
          <w:tcPr>
            <w:tcW w:w="2410" w:type="dxa"/>
          </w:tcPr>
          <w:p w14:paraId="46249182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EC0F39" w:rsidRPr="004F1A11" w14:paraId="4AD794A3" w14:textId="77777777" w:rsidTr="00BA0C11">
        <w:trPr>
          <w:trHeight w:val="20"/>
        </w:trPr>
        <w:tc>
          <w:tcPr>
            <w:tcW w:w="600" w:type="dxa"/>
          </w:tcPr>
          <w:p w14:paraId="046589E2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lastRenderedPageBreak/>
              <w:t>9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4667656A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7AA63D6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(tris) darbo dienas nuo sprendimo priėmimo dienos</w:t>
            </w:r>
          </w:p>
        </w:tc>
        <w:tc>
          <w:tcPr>
            <w:tcW w:w="2410" w:type="dxa"/>
            <w:hideMark/>
          </w:tcPr>
          <w:p w14:paraId="2EC4B16E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EC0F39" w:rsidRPr="004F1A11" w14:paraId="026CF1C3" w14:textId="77777777" w:rsidTr="00BA0C11">
        <w:trPr>
          <w:trHeight w:val="20"/>
        </w:trPr>
        <w:tc>
          <w:tcPr>
            <w:tcW w:w="600" w:type="dxa"/>
          </w:tcPr>
          <w:p w14:paraId="4B6E1C96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10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5A4B8B7F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Dalyvis turi teisę pateikti pretenziją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1F335B49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5 (penki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s)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darbo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dienas</w:t>
            </w:r>
          </w:p>
          <w:p w14:paraId="1041B253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4362D379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4157A113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59CB20C1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60B4778F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410" w:type="dxa"/>
            <w:hideMark/>
          </w:tcPr>
          <w:p w14:paraId="065B94ED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</w:p>
        </w:tc>
      </w:tr>
      <w:tr w:rsidR="00EC0F39" w:rsidRPr="004F1A11" w14:paraId="28078FC9" w14:textId="77777777" w:rsidTr="00BA0C11">
        <w:trPr>
          <w:trHeight w:val="20"/>
        </w:trPr>
        <w:tc>
          <w:tcPr>
            <w:tcW w:w="600" w:type="dxa"/>
          </w:tcPr>
          <w:p w14:paraId="28837905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11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56C66A9E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pretenziją, priimti motyvuotą sprendimą ir apie jį, taip pat apie anksčiau praneštų pirkimo procedūros terminų pasikeitimą raštu pranešti pretenziją pateikusiam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ir suinteresuotiems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14F509EA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2410" w:type="dxa"/>
            <w:hideMark/>
          </w:tcPr>
          <w:p w14:paraId="178A19AC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EC0F39" w:rsidRPr="004F1A11" w14:paraId="36F0D6B8" w14:textId="77777777" w:rsidTr="00BA0C11">
        <w:trPr>
          <w:trHeight w:val="20"/>
        </w:trPr>
        <w:tc>
          <w:tcPr>
            <w:tcW w:w="600" w:type="dxa"/>
          </w:tcPr>
          <w:p w14:paraId="4523E39E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12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CDFF6D3" w14:textId="77777777" w:rsidR="00EC0F39" w:rsidRPr="004F1A11" w:rsidRDefault="00EC0F39" w:rsidP="00BA0C1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alyvis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070CA8A4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2410" w:type="dxa"/>
            <w:hideMark/>
          </w:tcPr>
          <w:p w14:paraId="0BAE4099" w14:textId="77777777" w:rsidR="00EC0F39" w:rsidRPr="004F1A11" w:rsidRDefault="00EC0F39" w:rsidP="00BA0C1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7436E173" w14:textId="0B94E401" w:rsidR="00E54D16" w:rsidRDefault="00E54D16" w:rsidP="00EC0F39"/>
    <w:sectPr w:rsidR="00E54D1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540"/>
    <w:rsid w:val="001D710C"/>
    <w:rsid w:val="0027457D"/>
    <w:rsid w:val="00377860"/>
    <w:rsid w:val="005B620D"/>
    <w:rsid w:val="00665540"/>
    <w:rsid w:val="00B63356"/>
    <w:rsid w:val="00BC7D34"/>
    <w:rsid w:val="00D22875"/>
    <w:rsid w:val="00D774F5"/>
    <w:rsid w:val="00E54D16"/>
    <w:rsid w:val="00EC0F39"/>
    <w:rsid w:val="00F0522A"/>
    <w:rsid w:val="00F5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F8E6A"/>
  <w15:chartTrackingRefBased/>
  <w15:docId w15:val="{77664EBE-5DE9-43D3-B9D7-82AD6E658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55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55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55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55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55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55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55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55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55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55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55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55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55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55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55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55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55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55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55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55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55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55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55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55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55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55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55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55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5540"/>
    <w:rPr>
      <w:b/>
      <w:bCs/>
      <w:smallCaps/>
      <w:color w:val="0F4761" w:themeColor="accent1" w:themeShade="BF"/>
      <w:spacing w:val="5"/>
    </w:rPr>
  </w:style>
  <w:style w:type="table" w:customStyle="1" w:styleId="TableGrid2">
    <w:name w:val="Table Grid2"/>
    <w:basedOn w:val="TableNormal"/>
    <w:next w:val="TableGrid"/>
    <w:uiPriority w:val="39"/>
    <w:rsid w:val="00EC0F39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EC0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4BB88FCE7A3048AB700253AAF92FB4" ma:contentTypeVersion="14" ma:contentTypeDescription="Create a new document." ma:contentTypeScope="" ma:versionID="e635645ead4e27c47983deb64b3f9d6d">
  <xsd:schema xmlns:xsd="http://www.w3.org/2001/XMLSchema" xmlns:xs="http://www.w3.org/2001/XMLSchema" xmlns:p="http://schemas.microsoft.com/office/2006/metadata/properties" xmlns:ns2="22138940-f56c-434f-a464-45a6f9f155fb" xmlns:ns3="8189895e-e1a6-48a4-a8b2-d4853d17a213" targetNamespace="http://schemas.microsoft.com/office/2006/metadata/properties" ma:root="true" ma:fieldsID="99d4d9fbbcde1f4edfee6296586beb85" ns2:_="" ns3:_="">
    <xsd:import namespace="22138940-f56c-434f-a464-45a6f9f155fb"/>
    <xsd:import namespace="8189895e-e1a6-48a4-a8b2-d4853d17a2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138940-f56c-434f-a464-45a6f9f155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1f993a86-9cf1-45db-823f-d0529dc45e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9895e-e1a6-48a4-a8b2-d4853d17a21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1e93b00-3dbf-4863-911c-210898dbc83d}" ma:internalName="TaxCatchAll" ma:showField="CatchAllData" ma:web="8189895e-e1a6-48a4-a8b2-d4853d17a2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89895e-e1a6-48a4-a8b2-d4853d17a213" xsi:nil="true"/>
    <lcf76f155ced4ddcb4097134ff3c332f xmlns="22138940-f56c-434f-a464-45a6f9f155f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2ACF5FC-79A4-435E-B6D2-35415112797A}"/>
</file>

<file path=customXml/itemProps2.xml><?xml version="1.0" encoding="utf-8"?>
<ds:datastoreItem xmlns:ds="http://schemas.openxmlformats.org/officeDocument/2006/customXml" ds:itemID="{78523E57-8E3C-4B9C-A685-50436ACE1484}"/>
</file>

<file path=customXml/itemProps3.xml><?xml version="1.0" encoding="utf-8"?>
<ds:datastoreItem xmlns:ds="http://schemas.openxmlformats.org/officeDocument/2006/customXml" ds:itemID="{1A7DF90F-611B-4F35-AC86-C1B58BF15B9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2010</Words>
  <Characters>1147</Characters>
  <Application>Microsoft Office Word</Application>
  <DocSecurity>0</DocSecurity>
  <Lines>9</Lines>
  <Paragraphs>6</Paragraphs>
  <ScaleCrop>false</ScaleCrop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Žuromskytė</dc:creator>
  <cp:keywords/>
  <dc:description/>
  <cp:lastModifiedBy>Laura Žuromskytė</cp:lastModifiedBy>
  <cp:revision>6</cp:revision>
  <dcterms:created xsi:type="dcterms:W3CDTF">2025-10-06T11:14:00Z</dcterms:created>
  <dcterms:modified xsi:type="dcterms:W3CDTF">2025-10-30T09:40:00Z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0x0101007C4BB88FCE7A3048AB700253AAF92FB4</vt:lpwstr>
  </property>
</Properties>
</file>